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8.11 -->
  <w:body>
    <w:p w:rsidR="00DC0600" w:rsidP="00DC06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C0600" w:rsidP="00DC06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C0600" w:rsidP="00DC06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C0600" w:rsidP="00DC06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C0600" w:rsidP="00DC06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C0600" w:rsidP="00DC06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0447" w:rsidP="00DC06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Charismatic Leadership</w:t>
      </w:r>
    </w:p>
    <w:p w:rsidR="00DC0600" w:rsidP="00DC06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DC0600" w:rsidP="00DC06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DC0600" w:rsidP="00DC06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C0600" w:rsidRPr="00DC0600" w:rsidP="00DC0600">
      <w:pPr>
        <w:rPr>
          <w:rFonts w:ascii="Times New Roman" w:hAnsi="Times New Roman" w:cs="Times New Roman"/>
          <w:sz w:val="24"/>
          <w:szCs w:val="24"/>
        </w:rPr>
      </w:pPr>
    </w:p>
    <w:p w:rsidR="00DC0600" w:rsidRPr="00DC0600" w:rsidP="00DC0600">
      <w:pPr>
        <w:rPr>
          <w:rFonts w:ascii="Times New Roman" w:hAnsi="Times New Roman" w:cs="Times New Roman"/>
          <w:sz w:val="24"/>
          <w:szCs w:val="24"/>
        </w:rPr>
      </w:pPr>
    </w:p>
    <w:p w:rsidR="00DC0600" w:rsidRPr="00DC0600" w:rsidP="00DC0600">
      <w:pPr>
        <w:rPr>
          <w:rFonts w:ascii="Times New Roman" w:hAnsi="Times New Roman" w:cs="Times New Roman"/>
          <w:sz w:val="24"/>
          <w:szCs w:val="24"/>
        </w:rPr>
      </w:pPr>
    </w:p>
    <w:p w:rsidR="00DC0600" w:rsidRPr="00DC0600" w:rsidP="00DC0600">
      <w:pPr>
        <w:rPr>
          <w:rFonts w:ascii="Times New Roman" w:hAnsi="Times New Roman" w:cs="Times New Roman"/>
          <w:sz w:val="24"/>
          <w:szCs w:val="24"/>
        </w:rPr>
      </w:pPr>
    </w:p>
    <w:p w:rsidR="00DC0600" w:rsidRPr="00DC0600" w:rsidP="00DC0600">
      <w:pPr>
        <w:rPr>
          <w:rFonts w:ascii="Times New Roman" w:hAnsi="Times New Roman" w:cs="Times New Roman"/>
          <w:sz w:val="24"/>
          <w:szCs w:val="24"/>
        </w:rPr>
      </w:pPr>
    </w:p>
    <w:p w:rsidR="00DC0600" w:rsidRPr="00DC0600" w:rsidP="00DC0600">
      <w:pPr>
        <w:rPr>
          <w:rFonts w:ascii="Times New Roman" w:hAnsi="Times New Roman" w:cs="Times New Roman"/>
          <w:sz w:val="24"/>
          <w:szCs w:val="24"/>
        </w:rPr>
      </w:pPr>
    </w:p>
    <w:p w:rsidR="00DC0600" w:rsidRPr="00DC0600" w:rsidP="00DC0600">
      <w:pPr>
        <w:rPr>
          <w:rFonts w:ascii="Times New Roman" w:hAnsi="Times New Roman" w:cs="Times New Roman"/>
          <w:sz w:val="24"/>
          <w:szCs w:val="24"/>
        </w:rPr>
      </w:pPr>
    </w:p>
    <w:p w:rsidR="00DC0600" w:rsidP="00DC0600">
      <w:pPr>
        <w:rPr>
          <w:rFonts w:ascii="Times New Roman" w:hAnsi="Times New Roman" w:cs="Times New Roman"/>
          <w:sz w:val="24"/>
          <w:szCs w:val="24"/>
        </w:rPr>
      </w:pPr>
    </w:p>
    <w:p w:rsidR="00DC0600" w:rsidP="00DC0600">
      <w:pPr>
        <w:rPr>
          <w:rFonts w:ascii="Times New Roman" w:hAnsi="Times New Roman" w:cs="Times New Roman"/>
          <w:sz w:val="24"/>
          <w:szCs w:val="24"/>
        </w:rPr>
      </w:pPr>
    </w:p>
    <w:p w:rsidR="00DC0600" w:rsidP="00DC0600">
      <w:pPr>
        <w:rPr>
          <w:rFonts w:ascii="Times New Roman" w:hAnsi="Times New Roman" w:cs="Times New Roman"/>
          <w:sz w:val="24"/>
          <w:szCs w:val="24"/>
        </w:rPr>
      </w:pPr>
    </w:p>
    <w:p w:rsidR="00DC0600" w:rsidP="00C91E9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0600">
        <w:rPr>
          <w:rFonts w:ascii="Times New Roman" w:hAnsi="Times New Roman" w:cs="Times New Roman"/>
          <w:b/>
          <w:sz w:val="24"/>
          <w:szCs w:val="24"/>
        </w:rPr>
        <w:t>Charismatic Leadership</w:t>
      </w:r>
    </w:p>
    <w:p w:rsidR="00C91E94" w:rsidP="009449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5E75E4">
        <w:rPr>
          <w:rFonts w:ascii="Times New Roman" w:hAnsi="Times New Roman" w:cs="Times New Roman"/>
          <w:sz w:val="24"/>
          <w:szCs w:val="24"/>
        </w:rPr>
        <w:t xml:space="preserve">Employees </w:t>
      </w:r>
      <w:r w:rsidR="00653D4C">
        <w:rPr>
          <w:rFonts w:ascii="Times New Roman" w:hAnsi="Times New Roman" w:cs="Times New Roman"/>
          <w:sz w:val="24"/>
          <w:szCs w:val="24"/>
        </w:rPr>
        <w:t xml:space="preserve">and individuals desire </w:t>
      </w:r>
      <w:r w:rsidR="007662ED">
        <w:rPr>
          <w:rFonts w:ascii="Times New Roman" w:hAnsi="Times New Roman" w:cs="Times New Roman"/>
          <w:sz w:val="24"/>
          <w:szCs w:val="24"/>
        </w:rPr>
        <w:t xml:space="preserve">to seek charismatic leadership </w:t>
      </w:r>
      <w:r w:rsidR="00E86303">
        <w:rPr>
          <w:rFonts w:ascii="Times New Roman" w:hAnsi="Times New Roman" w:cs="Times New Roman"/>
          <w:sz w:val="24"/>
          <w:szCs w:val="24"/>
        </w:rPr>
        <w:t xml:space="preserve">in </w:t>
      </w:r>
      <w:r w:rsidR="007662ED">
        <w:rPr>
          <w:rFonts w:ascii="Times New Roman" w:hAnsi="Times New Roman" w:cs="Times New Roman"/>
          <w:sz w:val="24"/>
          <w:szCs w:val="24"/>
        </w:rPr>
        <w:t xml:space="preserve">various extents </w:t>
      </w:r>
      <w:r w:rsidR="004B300C">
        <w:rPr>
          <w:rFonts w:ascii="Times New Roman" w:hAnsi="Times New Roman" w:cs="Times New Roman"/>
          <w:sz w:val="24"/>
          <w:szCs w:val="24"/>
        </w:rPr>
        <w:t xml:space="preserve">to motivate them to improve their performance within various organizations. </w:t>
      </w:r>
      <w:r w:rsidR="00E86303">
        <w:rPr>
          <w:rFonts w:ascii="Times New Roman" w:hAnsi="Times New Roman" w:cs="Times New Roman"/>
          <w:sz w:val="24"/>
          <w:szCs w:val="24"/>
        </w:rPr>
        <w:t xml:space="preserve">Charismatic leaders </w:t>
      </w:r>
      <w:r w:rsidR="00D30AE9">
        <w:rPr>
          <w:rFonts w:ascii="Times New Roman" w:hAnsi="Times New Roman" w:cs="Times New Roman"/>
          <w:sz w:val="24"/>
          <w:szCs w:val="24"/>
        </w:rPr>
        <w:t xml:space="preserve">are crucial </w:t>
      </w:r>
      <w:r w:rsidR="004E290E">
        <w:rPr>
          <w:rFonts w:ascii="Times New Roman" w:hAnsi="Times New Roman" w:cs="Times New Roman"/>
          <w:sz w:val="24"/>
          <w:szCs w:val="24"/>
        </w:rPr>
        <w:t xml:space="preserve">in instilling a high degree of responsibilities </w:t>
      </w:r>
      <w:r w:rsidR="00B80FCF">
        <w:rPr>
          <w:rFonts w:ascii="Times New Roman" w:hAnsi="Times New Roman" w:cs="Times New Roman"/>
          <w:sz w:val="24"/>
          <w:szCs w:val="24"/>
        </w:rPr>
        <w:t xml:space="preserve">and promoting high self-efficacy </w:t>
      </w:r>
      <w:r w:rsidR="0096096A">
        <w:rPr>
          <w:rFonts w:ascii="Times New Roman" w:hAnsi="Times New Roman" w:cs="Times New Roman"/>
          <w:sz w:val="24"/>
          <w:szCs w:val="24"/>
        </w:rPr>
        <w:t xml:space="preserve">among the employees. The right amount of charisma is enough to </w:t>
      </w:r>
      <w:r w:rsidR="005D02DA">
        <w:rPr>
          <w:rFonts w:ascii="Times New Roman" w:hAnsi="Times New Roman" w:cs="Times New Roman"/>
          <w:sz w:val="24"/>
          <w:szCs w:val="24"/>
        </w:rPr>
        <w:t xml:space="preserve">encourage the employees that they </w:t>
      </w:r>
      <w:r w:rsidR="00581970">
        <w:rPr>
          <w:rFonts w:ascii="Times New Roman" w:hAnsi="Times New Roman" w:cs="Times New Roman"/>
          <w:sz w:val="24"/>
          <w:szCs w:val="24"/>
        </w:rPr>
        <w:t xml:space="preserve">can carry </w:t>
      </w:r>
      <w:r w:rsidR="005D02DA">
        <w:rPr>
          <w:rFonts w:ascii="Times New Roman" w:hAnsi="Times New Roman" w:cs="Times New Roman"/>
          <w:sz w:val="24"/>
          <w:szCs w:val="24"/>
        </w:rPr>
        <w:t xml:space="preserve">out </w:t>
      </w:r>
      <w:r w:rsidR="007E7872">
        <w:rPr>
          <w:rFonts w:ascii="Times New Roman" w:hAnsi="Times New Roman" w:cs="Times New Roman"/>
          <w:sz w:val="24"/>
          <w:szCs w:val="24"/>
        </w:rPr>
        <w:t>challenging tasks successfully. Charismatic leaders</w:t>
      </w:r>
      <w:r w:rsidR="003C0844">
        <w:rPr>
          <w:rFonts w:ascii="Times New Roman" w:hAnsi="Times New Roman" w:cs="Times New Roman"/>
          <w:sz w:val="24"/>
          <w:szCs w:val="24"/>
        </w:rPr>
        <w:t>hip</w:t>
      </w:r>
      <w:r w:rsidR="007E7872">
        <w:rPr>
          <w:rFonts w:ascii="Times New Roman" w:hAnsi="Times New Roman" w:cs="Times New Roman"/>
          <w:sz w:val="24"/>
          <w:szCs w:val="24"/>
        </w:rPr>
        <w:t xml:space="preserve"> </w:t>
      </w:r>
      <w:r w:rsidR="00F03E20">
        <w:rPr>
          <w:rFonts w:ascii="Times New Roman" w:hAnsi="Times New Roman" w:cs="Times New Roman"/>
          <w:sz w:val="24"/>
          <w:szCs w:val="24"/>
        </w:rPr>
        <w:t xml:space="preserve">encourages individuals that they </w:t>
      </w:r>
      <w:r w:rsidR="003C0844">
        <w:rPr>
          <w:rFonts w:ascii="Times New Roman" w:hAnsi="Times New Roman" w:cs="Times New Roman"/>
          <w:sz w:val="24"/>
          <w:szCs w:val="24"/>
        </w:rPr>
        <w:t xml:space="preserve">part of a team and </w:t>
      </w:r>
      <w:r w:rsidR="00710DD9">
        <w:rPr>
          <w:rFonts w:ascii="Times New Roman" w:hAnsi="Times New Roman" w:cs="Times New Roman"/>
          <w:sz w:val="24"/>
          <w:szCs w:val="24"/>
        </w:rPr>
        <w:t xml:space="preserve">are instrumental to the goals of the </w:t>
      </w:r>
      <w:r w:rsidR="00541C97">
        <w:rPr>
          <w:rFonts w:ascii="Times New Roman" w:hAnsi="Times New Roman" w:cs="Times New Roman"/>
          <w:sz w:val="24"/>
          <w:szCs w:val="24"/>
        </w:rPr>
        <w:t xml:space="preserve">organization. </w:t>
      </w:r>
      <w:r w:rsidR="00ED7BB2">
        <w:rPr>
          <w:rFonts w:ascii="Times New Roman" w:hAnsi="Times New Roman" w:cs="Times New Roman"/>
          <w:sz w:val="24"/>
          <w:szCs w:val="24"/>
        </w:rPr>
        <w:t xml:space="preserve">Charisma is also essential in honing the professional </w:t>
      </w:r>
      <w:r w:rsidR="00AB47ED">
        <w:rPr>
          <w:rFonts w:ascii="Times New Roman" w:hAnsi="Times New Roman" w:cs="Times New Roman"/>
          <w:sz w:val="24"/>
          <w:szCs w:val="24"/>
        </w:rPr>
        <w:t xml:space="preserve">skills and abilities of the employees making them proficient in their respective competencies. Besides, it enables </w:t>
      </w:r>
      <w:r w:rsidR="003C4BFA">
        <w:rPr>
          <w:rFonts w:ascii="Times New Roman" w:hAnsi="Times New Roman" w:cs="Times New Roman"/>
          <w:sz w:val="24"/>
          <w:szCs w:val="24"/>
        </w:rPr>
        <w:t xml:space="preserve">leaders to act as mirrors that reflect the corporate image to the employees. </w:t>
      </w:r>
      <w:r w:rsidR="00AB47ED">
        <w:rPr>
          <w:rFonts w:ascii="Times New Roman" w:hAnsi="Times New Roman" w:cs="Times New Roman"/>
          <w:sz w:val="24"/>
          <w:szCs w:val="24"/>
        </w:rPr>
        <w:t>For instance,</w:t>
      </w:r>
      <w:r w:rsidR="003C4BFA">
        <w:rPr>
          <w:rFonts w:ascii="Times New Roman" w:hAnsi="Times New Roman" w:cs="Times New Roman"/>
          <w:sz w:val="24"/>
          <w:szCs w:val="24"/>
        </w:rPr>
        <w:t xml:space="preserve"> Black Mycoskie’s enthusiasm to advertise TOMS using traditional methods made stirred willingness among the employees to promote the shoes using word of mouth</w:t>
      </w:r>
      <w:r w:rsidR="00D35CB6">
        <w:rPr>
          <w:rFonts w:ascii="Times New Roman" w:hAnsi="Times New Roman" w:cs="Times New Roman"/>
          <w:sz w:val="24"/>
          <w:szCs w:val="24"/>
        </w:rPr>
        <w:t xml:space="preserve"> (Daniels Fund Ethics Initiative, n. d)</w:t>
      </w:r>
      <w:r w:rsidR="003C4BFA">
        <w:rPr>
          <w:rFonts w:ascii="Times New Roman" w:hAnsi="Times New Roman" w:cs="Times New Roman"/>
          <w:sz w:val="24"/>
          <w:szCs w:val="24"/>
        </w:rPr>
        <w:t xml:space="preserve">. </w:t>
      </w:r>
      <w:r w:rsidR="00871336">
        <w:rPr>
          <w:rFonts w:ascii="Times New Roman" w:hAnsi="Times New Roman" w:cs="Times New Roman"/>
          <w:sz w:val="24"/>
          <w:szCs w:val="24"/>
        </w:rPr>
        <w:t>His belief on an excellent cause attracted much support from very many well-wishers worldwide.
</w:t>
      </w:r>
    </w:p>
    <w:p w:rsidR="00871336" w:rsidP="009449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81970">
        <w:rPr>
          <w:rFonts w:ascii="Times New Roman" w:hAnsi="Times New Roman" w:cs="Times New Roman"/>
          <w:sz w:val="24"/>
          <w:szCs w:val="24"/>
        </w:rPr>
        <w:t xml:space="preserve">Charismatic leadership </w:t>
      </w:r>
      <w:r w:rsidR="00BB3031">
        <w:rPr>
          <w:rFonts w:ascii="Times New Roman" w:hAnsi="Times New Roman" w:cs="Times New Roman"/>
          <w:sz w:val="24"/>
          <w:szCs w:val="24"/>
        </w:rPr>
        <w:t xml:space="preserve">significantly </w:t>
      </w:r>
      <w:r w:rsidR="00581970">
        <w:rPr>
          <w:rFonts w:ascii="Times New Roman" w:hAnsi="Times New Roman" w:cs="Times New Roman"/>
          <w:sz w:val="24"/>
          <w:szCs w:val="24"/>
        </w:rPr>
        <w:t>impacts on the performance and accompl</w:t>
      </w:r>
      <w:r w:rsidR="00BB3031">
        <w:rPr>
          <w:rFonts w:ascii="Times New Roman" w:hAnsi="Times New Roman" w:cs="Times New Roman"/>
          <w:sz w:val="24"/>
          <w:szCs w:val="24"/>
        </w:rPr>
        <w:t xml:space="preserve">ishment of organizational goals. Firstly, it enables people to work collaboratively </w:t>
      </w:r>
      <w:r w:rsidR="0015263A">
        <w:rPr>
          <w:rFonts w:ascii="Times New Roman" w:hAnsi="Times New Roman" w:cs="Times New Roman"/>
          <w:sz w:val="24"/>
          <w:szCs w:val="24"/>
        </w:rPr>
        <w:t xml:space="preserve">in achieving a common goal; consequently enhancing the productivity of the employees. Besides, the system of leadership promotes the </w:t>
      </w:r>
      <w:r w:rsidR="008B55DF">
        <w:rPr>
          <w:rFonts w:ascii="Times New Roman" w:hAnsi="Times New Roman" w:cs="Times New Roman"/>
          <w:sz w:val="24"/>
          <w:szCs w:val="24"/>
        </w:rPr>
        <w:t xml:space="preserve">development of new </w:t>
      </w:r>
      <w:r w:rsidR="00CE7AD6">
        <w:rPr>
          <w:rFonts w:ascii="Times New Roman" w:hAnsi="Times New Roman" w:cs="Times New Roman"/>
          <w:sz w:val="24"/>
          <w:szCs w:val="24"/>
        </w:rPr>
        <w:t xml:space="preserve">ideas </w:t>
      </w:r>
      <w:r w:rsidR="00D37786">
        <w:rPr>
          <w:rFonts w:ascii="Times New Roman" w:hAnsi="Times New Roman" w:cs="Times New Roman"/>
          <w:sz w:val="24"/>
          <w:szCs w:val="24"/>
        </w:rPr>
        <w:t>that are more efficient to perform various tasks</w:t>
      </w:r>
      <w:r w:rsidR="00DC40F7">
        <w:rPr>
          <w:rFonts w:ascii="Times New Roman" w:hAnsi="Times New Roman" w:cs="Times New Roman"/>
          <w:sz w:val="24"/>
          <w:szCs w:val="24"/>
        </w:rPr>
        <w:t xml:space="preserve"> such as social media promotional strategies TOMS employed. As a result, an innovative environment is created </w:t>
      </w:r>
      <w:r w:rsidR="00C03936">
        <w:rPr>
          <w:rFonts w:ascii="Times New Roman" w:hAnsi="Times New Roman" w:cs="Times New Roman"/>
          <w:sz w:val="24"/>
          <w:szCs w:val="24"/>
        </w:rPr>
        <w:t>that fosters change. For example, Benki used technological advancements</w:t>
      </w:r>
      <w:r w:rsidR="000772DF">
        <w:rPr>
          <w:rFonts w:ascii="Times New Roman" w:hAnsi="Times New Roman" w:cs="Times New Roman"/>
          <w:sz w:val="24"/>
          <w:szCs w:val="24"/>
        </w:rPr>
        <w:t xml:space="preserve"> (internet and satellite)</w:t>
      </w:r>
      <w:r w:rsidR="00C03936">
        <w:rPr>
          <w:rFonts w:ascii="Times New Roman" w:hAnsi="Times New Roman" w:cs="Times New Roman"/>
          <w:sz w:val="24"/>
          <w:szCs w:val="24"/>
        </w:rPr>
        <w:t xml:space="preserve"> to promote environmental sustainability </w:t>
      </w:r>
      <w:r w:rsidR="00B819D1">
        <w:rPr>
          <w:rFonts w:ascii="Times New Roman" w:hAnsi="Times New Roman" w:cs="Times New Roman"/>
          <w:sz w:val="24"/>
          <w:szCs w:val="24"/>
        </w:rPr>
        <w:t>through conservation of trees</w:t>
      </w:r>
      <w:r w:rsidR="000D09E4">
        <w:rPr>
          <w:rFonts w:ascii="Times New Roman" w:hAnsi="Times New Roman" w:cs="Times New Roman"/>
          <w:sz w:val="24"/>
          <w:szCs w:val="24"/>
        </w:rPr>
        <w:t xml:space="preserve"> (Miurin</w:t>
      </w:r>
      <w:r w:rsidR="00D35CB6">
        <w:rPr>
          <w:rFonts w:ascii="Times New Roman" w:hAnsi="Times New Roman" w:cs="Times New Roman"/>
          <w:sz w:val="24"/>
          <w:szCs w:val="24"/>
        </w:rPr>
        <w:t>, 2009)</w:t>
      </w:r>
      <w:r w:rsidR="00B819D1">
        <w:rPr>
          <w:rFonts w:ascii="Times New Roman" w:hAnsi="Times New Roman" w:cs="Times New Roman"/>
          <w:sz w:val="24"/>
          <w:szCs w:val="24"/>
        </w:rPr>
        <w:t xml:space="preserve">. Also, a holistic learning environment is created </w:t>
      </w:r>
      <w:r w:rsidR="004A5384">
        <w:rPr>
          <w:rFonts w:ascii="Times New Roman" w:hAnsi="Times New Roman" w:cs="Times New Roman"/>
          <w:sz w:val="24"/>
          <w:szCs w:val="24"/>
        </w:rPr>
        <w:t xml:space="preserve">that satisfy the professional </w:t>
      </w:r>
      <w:r w:rsidR="00D35CB6">
        <w:rPr>
          <w:rFonts w:ascii="Times New Roman" w:hAnsi="Times New Roman" w:cs="Times New Roman"/>
          <w:sz w:val="24"/>
          <w:szCs w:val="24"/>
        </w:rPr>
        <w:t xml:space="preserve">niches of the employees that allow them to better themselves. Therefore, charismatic leadership allows </w:t>
      </w:r>
      <w:r w:rsidR="00D35CB6">
        <w:rPr>
          <w:rFonts w:ascii="Times New Roman" w:hAnsi="Times New Roman" w:cs="Times New Roman"/>
          <w:sz w:val="24"/>
          <w:szCs w:val="24"/>
        </w:rPr>
        <w:t>useful communication tools that promote an interpersonal relationship between the leaders and their juniors. 
</w:t>
      </w:r>
    </w:p>
    <w:p w:rsidR="00D35CB6" w:rsidP="009449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D09E4" w:rsidP="009449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D09E4" w:rsidP="009449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D09E4" w:rsidP="009449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D09E4" w:rsidP="009449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D09E4" w:rsidP="009449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D09E4" w:rsidP="009449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D09E4" w:rsidP="009449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D09E4" w:rsidP="009449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D09E4" w:rsidP="009449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D09E4" w:rsidP="009449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D09E4" w:rsidP="009449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D09E4" w:rsidP="009449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D09E4" w:rsidP="009449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D09E4" w:rsidP="009449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D09E4" w:rsidP="009449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D09E4" w:rsidP="000D09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:rsidR="000D09E4" w:rsidP="000D09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Daniels Funds Ethics Initiative. (n. d). TOMS: One for One Movement. University of New </w:t>
      </w:r>
    </w:p>
    <w:p w:rsidR="000D09E4" w:rsidP="000D09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Mexico. Retrieved from</w:t>
      </w:r>
    </w:p>
    <w:p w:rsidR="000D09E4" w:rsidP="000D09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hyperlink r:id="rId4" w:history="1">
        <w:r w:rsidRPr="003E4513">
          <w:rPr>
            <w:rStyle w:val="Hyperlink"/>
            <w:rFonts w:ascii="Times New Roman" w:hAnsi="Times New Roman" w:cs="Times New Roman"/>
            <w:sz w:val="24"/>
            <w:szCs w:val="24"/>
          </w:rPr>
          <w:t>https://danielsethics.mgt.unm.edu/pdf/TOMS%20Case.pdf</w:t>
        </w:r>
      </w:hyperlink>
    </w:p>
    <w:p w:rsidR="000D09E4" w:rsidP="000D09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Miurin, F. W. (2009). Learning from leadership’s missing manual. TED. Retrieved from</w:t>
      </w:r>
    </w:p>
    <w:p w:rsidR="000D09E4" w:rsidP="000D09E4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hyperlink r:id="rId5" w:history="1">
        <w:r w:rsidRPr="003E4513">
          <w:rPr>
            <w:rStyle w:val="Hyperlink"/>
            <w:rFonts w:ascii="Times New Roman" w:hAnsi="Times New Roman" w:cs="Times New Roman"/>
            <w:sz w:val="24"/>
            <w:szCs w:val="24"/>
          </w:rPr>
          <w:t>https://www.ted.com/talks/fields_wicker_miurin_learning_from_leadership_s_missing_manual/transcript?utm_source=tedcomshare&amp;utm_medium=email&amp;utm_campaign=tedspread#t-363397</w:t>
        </w:r>
      </w:hyperlink>
    </w:p>
    <w:p w:rsidR="000D09E4" w:rsidP="000D09E4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0D09E4" w:rsidP="000D09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D09E4" w:rsidRPr="005E75E4" w:rsidP="000D09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91E94" w:rsidRPr="00DC0600" w:rsidP="00DC060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0600" w:rsidRPr="00DC0600" w:rsidP="00DC0600">
      <w:pPr>
        <w:rPr>
          <w:rFonts w:ascii="Times New Roman" w:hAnsi="Times New Roman" w:cs="Times New Roman"/>
          <w:sz w:val="24"/>
          <w:szCs w:val="24"/>
        </w:rPr>
      </w:pPr>
    </w:p>
    <w:sectPr w:rsidSect="00DC0600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0600" w:rsidRPr="00DC0600" w:rsidP="00DC0600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DC0600">
      <w:rPr>
        <w:rFonts w:ascii="Times New Roman" w:hAnsi="Times New Roman" w:cs="Times New Roman"/>
        <w:sz w:val="24"/>
        <w:szCs w:val="24"/>
      </w:rPr>
      <w:t>CHARISMATIC LEADERSHIP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DC0600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147710177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C060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C060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C060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D09E4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DC060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DC06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0600" w:rsidRPr="00DC0600" w:rsidP="00DC0600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DC0600">
      <w:rPr>
        <w:rFonts w:ascii="Times New Roman" w:hAnsi="Times New Roman" w:cs="Times New Roman"/>
        <w:sz w:val="24"/>
        <w:szCs w:val="24"/>
      </w:rPr>
      <w:t>Running head: CHARISMATIC LEADERSHIP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DC0600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21493994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C060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C060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C060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9262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C060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DC060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600"/>
    <w:rsid w:val="000772DF"/>
    <w:rsid w:val="000D09E4"/>
    <w:rsid w:val="0015263A"/>
    <w:rsid w:val="003C0844"/>
    <w:rsid w:val="003C4BFA"/>
    <w:rsid w:val="003E4513"/>
    <w:rsid w:val="004A5384"/>
    <w:rsid w:val="004B300C"/>
    <w:rsid w:val="004E290E"/>
    <w:rsid w:val="00541C97"/>
    <w:rsid w:val="00581970"/>
    <w:rsid w:val="00592624"/>
    <w:rsid w:val="005D02DA"/>
    <w:rsid w:val="005E75E4"/>
    <w:rsid w:val="00653D4C"/>
    <w:rsid w:val="00710DD9"/>
    <w:rsid w:val="007355A6"/>
    <w:rsid w:val="007662ED"/>
    <w:rsid w:val="007E7872"/>
    <w:rsid w:val="00871336"/>
    <w:rsid w:val="008B55DF"/>
    <w:rsid w:val="008E49C5"/>
    <w:rsid w:val="0094499A"/>
    <w:rsid w:val="0096096A"/>
    <w:rsid w:val="00AB47ED"/>
    <w:rsid w:val="00B80FCF"/>
    <w:rsid w:val="00B819D1"/>
    <w:rsid w:val="00BB3031"/>
    <w:rsid w:val="00C03936"/>
    <w:rsid w:val="00C91E15"/>
    <w:rsid w:val="00C91E94"/>
    <w:rsid w:val="00CE7AD6"/>
    <w:rsid w:val="00D30AE9"/>
    <w:rsid w:val="00D35CB6"/>
    <w:rsid w:val="00D37786"/>
    <w:rsid w:val="00DA0447"/>
    <w:rsid w:val="00DC0600"/>
    <w:rsid w:val="00DC40F7"/>
    <w:rsid w:val="00E86303"/>
    <w:rsid w:val="00ED7BB2"/>
    <w:rsid w:val="00F03E2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06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0600"/>
  </w:style>
  <w:style w:type="paragraph" w:styleId="Footer">
    <w:name w:val="footer"/>
    <w:basedOn w:val="Normal"/>
    <w:link w:val="FooterChar"/>
    <w:uiPriority w:val="99"/>
    <w:unhideWhenUsed/>
    <w:rsid w:val="00DC06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0600"/>
  </w:style>
  <w:style w:type="character" w:styleId="Hyperlink">
    <w:name w:val="Hyperlink"/>
    <w:basedOn w:val="DefaultParagraphFont"/>
    <w:uiPriority w:val="99"/>
    <w:unhideWhenUsed/>
    <w:rsid w:val="000D09E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anielsethics.mgt.unm.edu/pdf/TOMS%20Case.pdf" TargetMode="External" /><Relationship Id="rId5" Type="http://schemas.openxmlformats.org/officeDocument/2006/relationships/hyperlink" Target="https://www.ted.com/talks/fields_wicker_miurin_learning_from_leadership_s_missing_manual/transcript?utm_source=tedcomshare&amp;utm_medium=email&amp;utm_campaign=tedspread#t-363397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426</Words>
  <Characters>2432</Characters>
  <Application>Microsoft Office Word</Application>
  <DocSecurity>0</DocSecurity>
  <Lines>20</Lines>
  <Paragraphs>5</Paragraphs>
  <ScaleCrop>false</ScaleCrop>
  <Company/>
  <LinksUpToDate>false</LinksUpToDate>
  <CharactersWithSpaces>2853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46</cp:revision>
  <dcterms:created xsi:type="dcterms:W3CDTF">2019-01-27T07:45:00Z</dcterms:created>
  <dcterms:modified xsi:type="dcterms:W3CDTF">2019-01-27T09:04:00Z</dcterms:modified>
</cp:coreProperties>
</file>